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DAFA" w14:textId="77777777" w:rsidR="00E17062" w:rsidRPr="00E17062" w:rsidRDefault="00E17062" w:rsidP="00E17062">
      <w:pPr>
        <w:tabs>
          <w:tab w:val="right" w:pos="8505"/>
          <w:tab w:val="right" w:pos="8647"/>
        </w:tabs>
        <w:spacing w:after="120"/>
        <w:ind w:left="57"/>
        <w:jc w:val="both"/>
        <w:rPr>
          <w:rFonts w:ascii="Times New Roman" w:eastAsia="Times New Roman" w:hAnsi="Times New Roman" w:cs="Times New Roman"/>
          <w:b/>
          <w:lang w:bidi="he-IL"/>
        </w:rPr>
      </w:pPr>
      <w:r w:rsidRPr="00E17062">
        <w:rPr>
          <w:rFonts w:ascii="Times New Roman" w:eastAsia="Times New Roman" w:hAnsi="Times New Roman" w:cs="Times New Roman"/>
          <w:b/>
          <w:lang w:bidi="he-IL"/>
        </w:rPr>
        <w:t>Publications</w:t>
      </w:r>
    </w:p>
    <w:p w14:paraId="7C717266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lang w:bidi="he-IL"/>
        </w:rPr>
        <w:t xml:space="preserve">T. Schwartz, Y.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Ganor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T.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Carmo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R.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Uzdin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</w:t>
      </w:r>
      <w:r w:rsidRPr="007502B2">
        <w:rPr>
          <w:rFonts w:ascii="Times New Roman" w:eastAsia="Times New Roman" w:hAnsi="Times New Roman" w:cs="Times New Roman"/>
          <w:b/>
          <w:bCs/>
          <w:lang w:bidi="he-IL"/>
        </w:rPr>
        <w:t>S. Shwartz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,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Segev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and U. El-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Hanany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“Photorefractive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solitons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 and light-induced resonance control in semiconductor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CdZnTe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”, Optics Letters, 27 1229 (2002).</w:t>
      </w:r>
      <w:r w:rsidRPr="007502B2">
        <w:rPr>
          <w:rFonts w:ascii="Times" w:eastAsia="Times New Roman" w:hAnsi="Times" w:cs="Times"/>
          <w:color w:val="0C1B37"/>
          <w:sz w:val="28"/>
          <w:szCs w:val="28"/>
        </w:rPr>
        <w:t xml:space="preserve"> </w:t>
      </w:r>
    </w:p>
    <w:p w14:paraId="273E9B22" w14:textId="77777777" w:rsidR="007502B2" w:rsidRPr="007502B2" w:rsidRDefault="007502B2" w:rsidP="007502B2">
      <w:pPr>
        <w:tabs>
          <w:tab w:val="right" w:pos="8505"/>
          <w:tab w:val="right" w:pos="8647"/>
        </w:tabs>
        <w:spacing w:after="120"/>
        <w:ind w:left="418"/>
        <w:jc w:val="both"/>
        <w:rPr>
          <w:rFonts w:ascii="Times New Roman" w:eastAsia="Times New Roman" w:hAnsi="Times New Roman" w:cs="Times New Roman"/>
          <w:b/>
          <w:sz w:val="22"/>
          <w:lang w:bidi="he-IL"/>
        </w:rPr>
      </w:pPr>
    </w:p>
    <w:p w14:paraId="27D2265E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bCs/>
          <w:lang w:bidi="he-IL"/>
        </w:rPr>
        <w:t>S. Shwartz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,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Segev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and U. El-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Hanany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“Self-deflection and all-optical beam steering in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CdZnTe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”, Optics letters, 29 760 (200</w:t>
      </w:r>
      <w:r w:rsidRPr="007502B2">
        <w:rPr>
          <w:rFonts w:ascii="Times New Roman" w:eastAsia="Times New Roman" w:hAnsi="Times New Roman" w:cs="Times New Roman"/>
          <w:rtl/>
          <w:lang w:bidi="he-IL"/>
        </w:rPr>
        <w:t>4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). </w:t>
      </w:r>
    </w:p>
    <w:p w14:paraId="4416B4C5" w14:textId="77777777" w:rsidR="007502B2" w:rsidRPr="007502B2" w:rsidRDefault="007502B2" w:rsidP="007502B2">
      <w:pPr>
        <w:tabs>
          <w:tab w:val="right" w:pos="8505"/>
          <w:tab w:val="right" w:pos="8647"/>
        </w:tabs>
        <w:spacing w:after="120"/>
        <w:ind w:left="418"/>
        <w:jc w:val="both"/>
        <w:rPr>
          <w:rFonts w:ascii="Times New Roman" w:eastAsia="Times New Roman" w:hAnsi="Times New Roman" w:cs="Times New Roman"/>
          <w:lang w:bidi="he-IL"/>
        </w:rPr>
      </w:pPr>
      <w:bookmarkStart w:id="0" w:name="_GoBack"/>
      <w:bookmarkEnd w:id="0"/>
    </w:p>
    <w:p w14:paraId="3621D47D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bCs/>
          <w:lang w:bidi="he-IL"/>
        </w:rPr>
        <w:t>S. Shwartz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, R. Weil,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Segev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E.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Lakin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E.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Zolotoyabko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V.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Menon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S. R. Forrest, and U. El-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Hanany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“Light-induced symmetry breaking and related giant enhancement of nonlinear properties in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CdZnTe</w:t>
      </w:r>
      <w:proofErr w:type="gramStart"/>
      <w:r w:rsidRPr="007502B2">
        <w:rPr>
          <w:rFonts w:ascii="Times New Roman" w:eastAsia="Times New Roman" w:hAnsi="Times New Roman" w:cs="Times New Roman"/>
          <w:lang w:bidi="he-IL"/>
        </w:rPr>
        <w:t>:V</w:t>
      </w:r>
      <w:proofErr w:type="spellEnd"/>
      <w:proofErr w:type="gramEnd"/>
      <w:r w:rsidRPr="007502B2">
        <w:rPr>
          <w:rFonts w:ascii="Times New Roman" w:eastAsia="Times New Roman" w:hAnsi="Times New Roman" w:cs="Times New Roman"/>
          <w:lang w:bidi="he-IL"/>
        </w:rPr>
        <w:t xml:space="preserve"> crystals”, Optics Express 14, 9385 (2006). </w:t>
      </w:r>
    </w:p>
    <w:p w14:paraId="4AE1A0F7" w14:textId="77777777" w:rsidR="007502B2" w:rsidRPr="007502B2" w:rsidRDefault="007502B2" w:rsidP="007502B2">
      <w:p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</w:p>
    <w:p w14:paraId="4CE9109A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bCs/>
          <w:lang w:bidi="he-IL"/>
        </w:rPr>
        <w:t xml:space="preserve">S. Shwartz, 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Segev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E.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Zolotoyabko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and U. El-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Hanany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“Spatial modulation instability driven by light-enhanced nonlinearities in semiconductor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CdZnTe</w:t>
      </w:r>
      <w:proofErr w:type="gramStart"/>
      <w:r w:rsidRPr="007502B2">
        <w:rPr>
          <w:rFonts w:ascii="Times New Roman" w:eastAsia="Times New Roman" w:hAnsi="Times New Roman" w:cs="Times New Roman"/>
          <w:lang w:bidi="he-IL"/>
        </w:rPr>
        <w:t>:V</w:t>
      </w:r>
      <w:proofErr w:type="spellEnd"/>
      <w:proofErr w:type="gramEnd"/>
      <w:r w:rsidRPr="007502B2">
        <w:rPr>
          <w:rFonts w:ascii="Times New Roman" w:eastAsia="Times New Roman" w:hAnsi="Times New Roman" w:cs="Times New Roman"/>
          <w:lang w:bidi="he-IL"/>
        </w:rPr>
        <w:t xml:space="preserve"> crystals”, </w:t>
      </w:r>
      <w:r w:rsidRPr="007502B2">
        <w:rPr>
          <w:rFonts w:ascii="Times New Roman" w:eastAsia="Times New Roman" w:hAnsi="Times New Roman" w:cs="Times New Roman"/>
          <w:color w:val="000000"/>
          <w:lang w:bidi="he-IL"/>
        </w:rPr>
        <w:t xml:space="preserve">Applied </w:t>
      </w:r>
      <w:r w:rsidRPr="007502B2">
        <w:rPr>
          <w:rFonts w:ascii="Times New Roman" w:eastAsia="Times New Roman" w:hAnsi="Times New Roman" w:cs="Times New Roman"/>
          <w:lang w:bidi="he-IL"/>
        </w:rPr>
        <w:t>Physics Letters</w:t>
      </w:r>
      <w:r w:rsidRPr="007502B2">
        <w:rPr>
          <w:rFonts w:ascii="Times New Roman" w:eastAsia="Times New Roman" w:hAnsi="Times New Roman" w:cs="Times New Roman"/>
          <w:color w:val="000000"/>
          <w:lang w:bidi="he-IL"/>
        </w:rPr>
        <w:t xml:space="preserve"> 93, 101116 (2008). </w:t>
      </w:r>
    </w:p>
    <w:p w14:paraId="242EBADD" w14:textId="77777777" w:rsidR="007502B2" w:rsidRPr="007502B2" w:rsidRDefault="007502B2" w:rsidP="007502B2">
      <w:pPr>
        <w:tabs>
          <w:tab w:val="right" w:pos="8505"/>
          <w:tab w:val="right" w:pos="8647"/>
        </w:tabs>
        <w:spacing w:after="120"/>
        <w:ind w:left="417"/>
        <w:jc w:val="both"/>
        <w:rPr>
          <w:rFonts w:ascii="Times New Roman" w:eastAsia="Times New Roman" w:hAnsi="Times New Roman" w:cs="Times New Roman"/>
          <w:lang w:bidi="he-IL"/>
        </w:rPr>
      </w:pPr>
    </w:p>
    <w:p w14:paraId="2FC37EBD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bCs/>
          <w:lang w:bidi="he-IL"/>
        </w:rPr>
        <w:t>S. Shwartz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,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Segev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S. Berger, E.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Zolotoyabko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and U. El-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Hanany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“Light-induced ionic polarization in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CdZnTe</w:t>
      </w:r>
      <w:proofErr w:type="gramStart"/>
      <w:r w:rsidRPr="007502B2">
        <w:rPr>
          <w:rFonts w:ascii="Times New Roman" w:eastAsia="Times New Roman" w:hAnsi="Times New Roman" w:cs="Times New Roman"/>
          <w:lang w:bidi="he-IL"/>
        </w:rPr>
        <w:t>:V</w:t>
      </w:r>
      <w:proofErr w:type="spellEnd"/>
      <w:proofErr w:type="gramEnd"/>
      <w:r w:rsidRPr="007502B2">
        <w:rPr>
          <w:rFonts w:ascii="Times New Roman" w:eastAsia="Times New Roman" w:hAnsi="Times New Roman" w:cs="Times New Roman"/>
          <w:lang w:bidi="he-IL"/>
        </w:rPr>
        <w:t xml:space="preserve"> semiconductors giving rise to giant nonlinearities”, </w:t>
      </w:r>
      <w:r w:rsidRPr="007502B2">
        <w:rPr>
          <w:rFonts w:ascii="Times New Roman" w:eastAsia="Times New Roman" w:hAnsi="Times New Roman" w:cs="Times New Roman"/>
          <w:color w:val="000000"/>
          <w:lang w:bidi="he-IL"/>
        </w:rPr>
        <w:t xml:space="preserve">Physical Review B 79, 193202 (2009). </w:t>
      </w:r>
    </w:p>
    <w:p w14:paraId="79E1D2F3" w14:textId="77777777" w:rsidR="007502B2" w:rsidRPr="007502B2" w:rsidRDefault="007502B2" w:rsidP="007502B2">
      <w:p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</w:p>
    <w:p w14:paraId="6766C09E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bCs/>
          <w:lang w:bidi="he-IL"/>
        </w:rPr>
        <w:t xml:space="preserve">S. Shwartz </w:t>
      </w:r>
      <w:r w:rsidRPr="007502B2">
        <w:rPr>
          <w:rFonts w:ascii="Times New Roman" w:eastAsia="Times New Roman" w:hAnsi="Times New Roman" w:cs="Times New Roman"/>
          <w:lang w:bidi="he-IL"/>
        </w:rPr>
        <w:t>and S. E Harris, “Polarization Entangled Photons at X-Ray Energies”, Physical Review Letters,</w:t>
      </w:r>
      <w:r w:rsidRPr="007502B2">
        <w:rPr>
          <w:rFonts w:ascii="Times New Roman" w:eastAsia="Times New Roman" w:hAnsi="Times New Roman" w:cs="Times New Roman"/>
          <w:b/>
          <w:bCs/>
          <w:lang w:bidi="he-IL"/>
        </w:rPr>
        <w:t xml:space="preserve"> 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106, 080501 (2011). </w:t>
      </w:r>
    </w:p>
    <w:p w14:paraId="6BF84F7A" w14:textId="77777777" w:rsidR="007502B2" w:rsidRPr="007502B2" w:rsidRDefault="007502B2" w:rsidP="007502B2">
      <w:pPr>
        <w:tabs>
          <w:tab w:val="right" w:pos="8505"/>
          <w:tab w:val="right" w:pos="8647"/>
        </w:tabs>
        <w:spacing w:after="120"/>
        <w:ind w:left="417"/>
        <w:jc w:val="both"/>
        <w:rPr>
          <w:rFonts w:ascii="Times New Roman" w:eastAsia="Times New Roman" w:hAnsi="Times New Roman" w:cs="Times New Roman"/>
          <w:lang w:bidi="he-IL"/>
        </w:rPr>
      </w:pPr>
    </w:p>
    <w:p w14:paraId="300DF29C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lang w:bidi="he-IL"/>
        </w:rPr>
        <w:t>S. Shwartz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, K.V.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Adarsh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Segev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E.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Lakin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E.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Zolotyoyabko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and U. El-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Hanany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>, “Giant light-induced band-gap shift and reversible control over the band gap in bulk semiconductor crystals”, Physical Review B (Rapid Communication), 83, 241201(R), (2011</w:t>
      </w:r>
      <w:r w:rsidRPr="007502B2">
        <w:rPr>
          <w:rFonts w:ascii="Times New Roman" w:eastAsia="Times New Roman" w:hAnsi="Times New Roman" w:cs="Times New Roman"/>
          <w:color w:val="000000"/>
          <w:lang w:bidi="he-IL"/>
        </w:rPr>
        <w:t xml:space="preserve">). </w:t>
      </w:r>
    </w:p>
    <w:p w14:paraId="222104BE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  <w:b/>
          <w:lang w:bidi="he-IL"/>
        </w:rPr>
        <w:t>S. Shwartz</w:t>
      </w:r>
      <w:r w:rsidRPr="007502B2">
        <w:rPr>
          <w:rFonts w:ascii="Times New Roman" w:eastAsia="Times New Roman" w:hAnsi="Times New Roman" w:cs="Times New Roman"/>
          <w:lang w:bidi="he-IL"/>
        </w:rPr>
        <w:t xml:space="preserve">, R. N. Coffee, J. M.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Feldkamp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Y.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Feng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, J. B. Hastings, G. Y. Yin, and S. E. Harris, “X-ray Parametric Down-Conversion in the </w:t>
      </w:r>
      <w:proofErr w:type="spellStart"/>
      <w:r w:rsidRPr="007502B2">
        <w:rPr>
          <w:rFonts w:ascii="Times New Roman" w:eastAsia="Times New Roman" w:hAnsi="Times New Roman" w:cs="Times New Roman"/>
          <w:lang w:bidi="he-IL"/>
        </w:rPr>
        <w:t>Langevin</w:t>
      </w:r>
      <w:proofErr w:type="spellEnd"/>
      <w:r w:rsidRPr="007502B2">
        <w:rPr>
          <w:rFonts w:ascii="Times New Roman" w:eastAsia="Times New Roman" w:hAnsi="Times New Roman" w:cs="Times New Roman"/>
          <w:lang w:bidi="he-IL"/>
        </w:rPr>
        <w:t xml:space="preserve"> Regime”, Physical Review Letters,</w:t>
      </w:r>
      <w:r w:rsidRPr="007502B2">
        <w:rPr>
          <w:rFonts w:ascii="Times New Roman" w:eastAsia="Times New Roman" w:hAnsi="Times New Roman" w:cs="Times New Roman"/>
          <w:b/>
          <w:bCs/>
          <w:lang w:bidi="he-IL"/>
        </w:rPr>
        <w:t xml:space="preserve"> </w:t>
      </w:r>
      <w:r w:rsidRPr="007502B2">
        <w:rPr>
          <w:rFonts w:ascii="Times New Roman" w:eastAsia="Times New Roman" w:hAnsi="Times New Roman" w:cs="Times New Roman"/>
          <w:lang w:bidi="he-IL"/>
        </w:rPr>
        <w:t>109, 013602 (2012).</w:t>
      </w:r>
    </w:p>
    <w:p w14:paraId="67BFBE18" w14:textId="77777777" w:rsidR="007502B2" w:rsidRPr="007502B2" w:rsidRDefault="007502B2" w:rsidP="007502B2">
      <w:pPr>
        <w:numPr>
          <w:ilvl w:val="0"/>
          <w:numId w:val="3"/>
        </w:numPr>
        <w:tabs>
          <w:tab w:val="right" w:pos="8505"/>
          <w:tab w:val="right" w:pos="8647"/>
        </w:tabs>
        <w:spacing w:after="120"/>
        <w:jc w:val="both"/>
        <w:rPr>
          <w:rFonts w:ascii="Times New Roman" w:eastAsia="Times New Roman" w:hAnsi="Times New Roman" w:cs="Times New Roman"/>
          <w:lang w:bidi="he-IL"/>
        </w:rPr>
      </w:pPr>
      <w:r w:rsidRPr="007502B2">
        <w:rPr>
          <w:rFonts w:ascii="Times New Roman" w:eastAsia="Times New Roman" w:hAnsi="Times New Roman" w:cs="Times New Roman"/>
        </w:rPr>
        <w:t xml:space="preserve">T.E. Glover, D.M. Fritz, M. </w:t>
      </w:r>
      <w:proofErr w:type="spellStart"/>
      <w:r w:rsidRPr="007502B2">
        <w:rPr>
          <w:rFonts w:ascii="Times New Roman" w:eastAsia="Times New Roman" w:hAnsi="Times New Roman" w:cs="Times New Roman"/>
        </w:rPr>
        <w:t>Cammarata</w:t>
      </w:r>
      <w:proofErr w:type="spellEnd"/>
      <w:r w:rsidRPr="007502B2">
        <w:rPr>
          <w:rFonts w:ascii="Times New Roman" w:eastAsia="Times New Roman" w:hAnsi="Times New Roman" w:cs="Times New Roman"/>
        </w:rPr>
        <w:t xml:space="preserve">, T.K. Allison, </w:t>
      </w:r>
      <w:proofErr w:type="spellStart"/>
      <w:r w:rsidRPr="007502B2">
        <w:rPr>
          <w:rFonts w:ascii="Times New Roman" w:eastAsia="Times New Roman" w:hAnsi="Times New Roman" w:cs="Times New Roman"/>
        </w:rPr>
        <w:t>Sinisa</w:t>
      </w:r>
      <w:proofErr w:type="spellEnd"/>
      <w:r w:rsidRPr="007502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02B2">
        <w:rPr>
          <w:rFonts w:ascii="Times New Roman" w:eastAsia="Times New Roman" w:hAnsi="Times New Roman" w:cs="Times New Roman"/>
        </w:rPr>
        <w:t>Coh</w:t>
      </w:r>
      <w:proofErr w:type="spellEnd"/>
      <w:r w:rsidRPr="007502B2">
        <w:rPr>
          <w:rFonts w:ascii="Times New Roman" w:eastAsia="Times New Roman" w:hAnsi="Times New Roman" w:cs="Times New Roman"/>
        </w:rPr>
        <w:t xml:space="preserve">, J.M. </w:t>
      </w:r>
      <w:proofErr w:type="spellStart"/>
      <w:r w:rsidRPr="007502B2">
        <w:rPr>
          <w:rFonts w:ascii="Times New Roman" w:eastAsia="Times New Roman" w:hAnsi="Times New Roman" w:cs="Times New Roman"/>
        </w:rPr>
        <w:t>Feldkamp</w:t>
      </w:r>
      <w:proofErr w:type="spellEnd"/>
      <w:r w:rsidRPr="007502B2">
        <w:rPr>
          <w:rFonts w:ascii="Times New Roman" w:eastAsia="Times New Roman" w:hAnsi="Times New Roman" w:cs="Times New Roman"/>
        </w:rPr>
        <w:t xml:space="preserve">, H. Lemke, D. Zhu, R.N. Coffee, M. Fuchs, S. </w:t>
      </w:r>
      <w:proofErr w:type="spellStart"/>
      <w:r w:rsidRPr="007502B2">
        <w:rPr>
          <w:rFonts w:ascii="Times New Roman" w:eastAsia="Times New Roman" w:hAnsi="Times New Roman" w:cs="Times New Roman"/>
        </w:rPr>
        <w:t>Ghimire</w:t>
      </w:r>
      <w:proofErr w:type="spellEnd"/>
      <w:r w:rsidRPr="007502B2">
        <w:rPr>
          <w:rFonts w:ascii="Times New Roman" w:eastAsia="Times New Roman" w:hAnsi="Times New Roman" w:cs="Times New Roman"/>
        </w:rPr>
        <w:t xml:space="preserve">, J. Chen, </w:t>
      </w:r>
      <w:r w:rsidRPr="007502B2">
        <w:rPr>
          <w:rFonts w:ascii="Times New Roman" w:eastAsia="Times New Roman" w:hAnsi="Times New Roman" w:cs="Times New Roman"/>
          <w:b/>
        </w:rPr>
        <w:t>S. Shwartz</w:t>
      </w:r>
      <w:r w:rsidRPr="007502B2">
        <w:rPr>
          <w:rFonts w:ascii="Times New Roman" w:eastAsia="Times New Roman" w:hAnsi="Times New Roman" w:cs="Times New Roman"/>
        </w:rPr>
        <w:t>, D.A. Reis, S.E. Harris, and J. B. Hastings</w:t>
      </w:r>
      <w:r w:rsidRPr="007502B2">
        <w:rPr>
          <w:rFonts w:ascii="Times New Roman" w:eastAsia="Times New Roman" w:hAnsi="Times New Roman" w:cs="Times New Roman"/>
          <w:sz w:val="16"/>
          <w:szCs w:val="16"/>
        </w:rPr>
        <w:t>, “</w:t>
      </w:r>
      <w:r w:rsidRPr="007502B2">
        <w:rPr>
          <w:rFonts w:ascii="Times New Roman" w:eastAsia="Times New Roman" w:hAnsi="Times New Roman" w:cs="Times New Roman"/>
          <w:szCs w:val="16"/>
        </w:rPr>
        <w:t>X-ray and optical wave mixing”, Nature, 488, 603 (2012)</w:t>
      </w:r>
    </w:p>
    <w:p w14:paraId="41EC8D17" w14:textId="77777777" w:rsidR="00BD427A" w:rsidRDefault="00BD427A"/>
    <w:sectPr w:rsidR="00BD427A" w:rsidSect="00BD4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6FA"/>
    <w:multiLevelType w:val="multilevel"/>
    <w:tmpl w:val="DD3278D4"/>
    <w:lvl w:ilvl="0">
      <w:start w:val="1"/>
      <w:numFmt w:val="decimal"/>
      <w:lvlText w:val="%1"/>
      <w:lvlJc w:val="right"/>
      <w:pPr>
        <w:tabs>
          <w:tab w:val="num" w:pos="417"/>
        </w:tabs>
        <w:ind w:left="4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8DD374D"/>
    <w:multiLevelType w:val="hybridMultilevel"/>
    <w:tmpl w:val="A62C5E98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A185D93"/>
    <w:multiLevelType w:val="hybridMultilevel"/>
    <w:tmpl w:val="DD3278D4"/>
    <w:lvl w:ilvl="0" w:tplc="67C46438">
      <w:start w:val="1"/>
      <w:numFmt w:val="decimal"/>
      <w:lvlText w:val="%1"/>
      <w:lvlJc w:val="righ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83509FC"/>
    <w:multiLevelType w:val="multilevel"/>
    <w:tmpl w:val="A62C5E98"/>
    <w:lvl w:ilvl="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2"/>
    <w:rsid w:val="007502B2"/>
    <w:rsid w:val="00BD427A"/>
    <w:rsid w:val="00E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F1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Macintosh Word</Application>
  <DocSecurity>0</DocSecurity>
  <Lines>13</Lines>
  <Paragraphs>3</Paragraphs>
  <ScaleCrop>false</ScaleCrop>
  <Company>Stanford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Shwartz</dc:creator>
  <cp:keywords/>
  <dc:description/>
  <cp:lastModifiedBy>Sharon Shwartz</cp:lastModifiedBy>
  <cp:revision>2</cp:revision>
  <dcterms:created xsi:type="dcterms:W3CDTF">2012-10-16T09:12:00Z</dcterms:created>
  <dcterms:modified xsi:type="dcterms:W3CDTF">2012-10-25T07:41:00Z</dcterms:modified>
</cp:coreProperties>
</file>