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4B" w:rsidRPr="00E1214B" w:rsidRDefault="00E1214B" w:rsidP="00E12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proofErr w:type="spellStart"/>
      <w:r w:rsidRPr="00E1214B">
        <w:rPr>
          <w:rFonts w:ascii="Times New Roman" w:hAnsi="Times New Roman" w:cs="Times New Roman"/>
          <w:sz w:val="24"/>
          <w:szCs w:val="24"/>
          <w:u w:val="single"/>
        </w:rPr>
        <w:t>Avi</w:t>
      </w:r>
      <w:proofErr w:type="spellEnd"/>
      <w:r w:rsidRPr="00E121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214B">
        <w:rPr>
          <w:rFonts w:ascii="Times New Roman" w:hAnsi="Times New Roman" w:cs="Times New Roman"/>
          <w:sz w:val="24"/>
          <w:szCs w:val="24"/>
          <w:u w:val="single"/>
        </w:rPr>
        <w:t>Saig</w:t>
      </w:r>
      <w:proofErr w:type="spellEnd"/>
      <w:r w:rsidRPr="00E1214B">
        <w:rPr>
          <w:rFonts w:ascii="Times New Roman" w:hAnsi="Times New Roman" w:cs="Times New Roman"/>
          <w:sz w:val="24"/>
          <w:szCs w:val="24"/>
          <w:u w:val="single"/>
        </w:rPr>
        <w:t xml:space="preserve"> – List of Publications</w:t>
      </w:r>
    </w:p>
    <w:bookmarkEnd w:id="0"/>
    <w:p w:rsidR="00E1214B" w:rsidRDefault="00E1214B" w:rsidP="00E1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4B" w:rsidRDefault="00E1214B" w:rsidP="00E1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</w:t>
      </w:r>
      <w:proofErr w:type="spellEnd"/>
      <w:r>
        <w:rPr>
          <w:rFonts w:ascii="Times New Roman" w:hAnsi="Times New Roman" w:cs="Times New Roman"/>
          <w:sz w:val="24"/>
          <w:szCs w:val="24"/>
        </w:rPr>
        <w:t>, Y. Finkelstein, G. Kimmel and J. E. Koresh, ”A continuous polymorphic transition of coordinating water molecules in CuSO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•5H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O” </w:t>
      </w:r>
      <w:r>
        <w:rPr>
          <w:rFonts w:ascii="Times New Roman" w:hAnsi="Times New Roman" w:cs="Times New Roman"/>
          <w:i/>
          <w:iCs/>
          <w:sz w:val="24"/>
          <w:szCs w:val="24"/>
        </w:rPr>
        <w:t>J. Phys. Chem. Solids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 701 (2003)</w:t>
      </w:r>
    </w:p>
    <w:p w:rsidR="00E1214B" w:rsidRDefault="00E1214B" w:rsidP="00E1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Y. Finkelstein,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J. E. Koresh, “Encapsulation of He and Ne in Carbon Molecular Sieves” </w:t>
      </w:r>
      <w:r>
        <w:rPr>
          <w:rFonts w:ascii="Times New Roman" w:hAnsi="Times New Roman" w:cs="Times New Roman"/>
          <w:i/>
          <w:iCs/>
          <w:sz w:val="24"/>
          <w:szCs w:val="24"/>
        </w:rPr>
        <w:t>Langmuir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 218 (2003)</w:t>
      </w:r>
    </w:p>
    <w:p w:rsidR="00E1214B" w:rsidRDefault="00E1214B" w:rsidP="00E1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Finkelstein and J. E. Koresh, “Selective and reversible entrapment of He and 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Zeolite at atmospheric pressure” </w:t>
      </w:r>
      <w:r>
        <w:rPr>
          <w:rFonts w:ascii="Times New Roman" w:hAnsi="Times New Roman" w:cs="Times New Roman"/>
          <w:i/>
          <w:iCs/>
          <w:sz w:val="24"/>
          <w:szCs w:val="24"/>
        </w:rPr>
        <w:t>J. Chem. Phys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118(9)</w:t>
      </w:r>
      <w:r>
        <w:rPr>
          <w:rFonts w:ascii="Times New Roman" w:hAnsi="Times New Roman" w:cs="Times New Roman"/>
          <w:sz w:val="24"/>
          <w:szCs w:val="24"/>
        </w:rPr>
        <w:t>, 4222 (2003)</w:t>
      </w:r>
    </w:p>
    <w:p w:rsidR="00E1214B" w:rsidRDefault="00E1214B" w:rsidP="00E1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Y. Finkelstein,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J. E. Koresh, “Study of Type-</w:t>
      </w:r>
      <w:proofErr w:type="gramStart"/>
      <w:r>
        <w:rPr>
          <w:rFonts w:ascii="Times New Roman" w:hAnsi="Times New Roman" w:cs="Times New Roman"/>
          <w:sz w:val="24"/>
          <w:szCs w:val="24"/>
        </w:rPr>
        <w:t>A Zeolites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Part 1: Mechanism of He and Ne Encapsulation” </w:t>
      </w:r>
      <w:r>
        <w:rPr>
          <w:rFonts w:ascii="Times New Roman" w:hAnsi="Times New Roman" w:cs="Times New Roman"/>
          <w:i/>
          <w:iCs/>
          <w:sz w:val="24"/>
          <w:szCs w:val="24"/>
        </w:rPr>
        <w:t>J. Phys. Chem.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, 9170 (2003)</w:t>
      </w:r>
    </w:p>
    <w:p w:rsidR="00E1214B" w:rsidRDefault="00E1214B" w:rsidP="00E1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Finkelstein,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J. E. Koresh, “Study of Type-</w:t>
      </w:r>
      <w:proofErr w:type="gramStart"/>
      <w:r>
        <w:rPr>
          <w:rFonts w:ascii="Times New Roman" w:hAnsi="Times New Roman" w:cs="Times New Roman"/>
          <w:sz w:val="24"/>
          <w:szCs w:val="24"/>
        </w:rPr>
        <w:t>A Zeolites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Part 2: Effect of Dehydration on the Effective Aperture Dimension” </w:t>
      </w:r>
      <w:r>
        <w:rPr>
          <w:rFonts w:ascii="Times New Roman" w:hAnsi="Times New Roman" w:cs="Times New Roman"/>
          <w:i/>
          <w:iCs/>
          <w:sz w:val="24"/>
          <w:szCs w:val="24"/>
        </w:rPr>
        <w:t>J. Phys. Chem.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, 13414 (2003)</w:t>
      </w:r>
    </w:p>
    <w:p w:rsidR="00E1214B" w:rsidRDefault="00E1214B" w:rsidP="00E12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Finkelstein,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J. E. Koresh, “Sensing the Physicochemical Nature of He and 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Adsorption Measurements” </w:t>
      </w:r>
      <w:r>
        <w:rPr>
          <w:rFonts w:ascii="Times New Roman" w:hAnsi="Times New Roman" w:cs="Times New Roman"/>
          <w:i/>
          <w:iCs/>
          <w:sz w:val="24"/>
          <w:szCs w:val="24"/>
        </w:rPr>
        <w:t>J. Phys. Chem.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, 11180 (2005)</w:t>
      </w:r>
    </w:p>
    <w:p w:rsidR="00E1214B" w:rsidRDefault="00E1214B" w:rsidP="00E1214B">
      <w:r>
        <w:rPr>
          <w:rFonts w:ascii="Times New Roman" w:hAnsi="Times New Roman" w:cs="Times New Roman"/>
          <w:sz w:val="24"/>
          <w:szCs w:val="24"/>
        </w:rPr>
        <w:t xml:space="preserve">7.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Saig</w:t>
      </w:r>
      <w:proofErr w:type="spellEnd"/>
      <w:r>
        <w:rPr>
          <w:rFonts w:ascii="Times New Roman" w:hAnsi="Times New Roman" w:cs="Times New Roman"/>
          <w:sz w:val="24"/>
          <w:szCs w:val="24"/>
        </w:rPr>
        <w:t>, Y. Finkelstein and J. E. Koresh, “A new Route of Oxygen Isotope Exchange in solid Phase: Demonstration in CuSO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•5H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O” </w:t>
      </w:r>
      <w:r>
        <w:rPr>
          <w:rFonts w:ascii="Times New Roman" w:hAnsi="Times New Roman" w:cs="Times New Roman"/>
          <w:i/>
          <w:iCs/>
          <w:sz w:val="24"/>
          <w:szCs w:val="24"/>
        </w:rPr>
        <w:t>J. Phys. Chem. 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109</w:t>
      </w:r>
      <w:r>
        <w:rPr>
          <w:rFonts w:ascii="Times New Roman" w:hAnsi="Times New Roman" w:cs="Times New Roman"/>
          <w:sz w:val="24"/>
          <w:szCs w:val="24"/>
        </w:rPr>
        <w:t>, 21197 (2005)</w:t>
      </w:r>
    </w:p>
    <w:sectPr w:rsidR="00E1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4B"/>
    <w:rsid w:val="00A104A9"/>
    <w:rsid w:val="00E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2014-05-13T17:05:00Z</dcterms:created>
  <dcterms:modified xsi:type="dcterms:W3CDTF">2014-05-13T17:06:00Z</dcterms:modified>
</cp:coreProperties>
</file>