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BC" w:rsidRDefault="008122BC" w:rsidP="00812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Yoav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Livneh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List of Publications</w:t>
      </w:r>
    </w:p>
    <w:p w:rsidR="008122BC" w:rsidRDefault="008122BC" w:rsidP="0081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122BC" w:rsidRDefault="008122BC" w:rsidP="0081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Peer-Reviewed Papers:</w:t>
      </w:r>
    </w:p>
    <w:p w:rsidR="008122BC" w:rsidRDefault="008122BC" w:rsidP="0081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SymbolMT" w:eastAsia="SymbolMT" w:hAnsi="Times New Roman" w:cs="SymbolMT" w:hint="eastAsia"/>
          <w:sz w:val="20"/>
          <w:szCs w:val="20"/>
        </w:rPr>
        <w:t></w:t>
      </w:r>
      <w:r>
        <w:rPr>
          <w:rFonts w:ascii="SymbolMT" w:eastAsia="SymbolMT" w:hAnsi="Times New Roman" w:cs="SymbolMT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LIVNEH Y., ADA</w:t>
      </w:r>
      <w:bookmarkStart w:id="0" w:name="_GoBack"/>
      <w:r>
        <w:rPr>
          <w:rFonts w:ascii="Times New Roman" w:hAnsi="Times New Roman" w:cs="Times New Roman"/>
          <w:sz w:val="20"/>
          <w:szCs w:val="20"/>
        </w:rPr>
        <w:t>M</w:t>
      </w:r>
      <w:bookmarkEnd w:id="0"/>
      <w:r>
        <w:rPr>
          <w:rFonts w:ascii="Times New Roman" w:hAnsi="Times New Roman" w:cs="Times New Roman"/>
          <w:sz w:val="20"/>
          <w:szCs w:val="20"/>
        </w:rPr>
        <w:t xml:space="preserve"> Y., AND MIZRAHI A. (201</w:t>
      </w:r>
      <w:r>
        <w:rPr>
          <w:rFonts w:ascii="TimesNewRoman" w:hAnsi="TimesNewRoman" w:cs="TimesNew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) Sensory </w:t>
      </w:r>
      <w:r>
        <w:rPr>
          <w:rFonts w:ascii="TimesNewRoman" w:hAnsi="TimesNewRoman" w:cs="TimesNewRoman"/>
          <w:sz w:val="20"/>
          <w:szCs w:val="20"/>
        </w:rPr>
        <w:t xml:space="preserve">processing </w:t>
      </w:r>
      <w:r>
        <w:rPr>
          <w:rFonts w:ascii="Times New Roman" w:hAnsi="Times New Roman" w:cs="Times New Roman"/>
          <w:sz w:val="20"/>
          <w:szCs w:val="20"/>
        </w:rPr>
        <w:t>by adult-born neurons.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Neuron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8122BC" w:rsidRDefault="008122BC" w:rsidP="008122B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DOI: 10.1016/j.neuron.2014.01.007.</w:t>
      </w:r>
    </w:p>
    <w:p w:rsidR="008122BC" w:rsidRDefault="008122BC" w:rsidP="0081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MT" w:eastAsia="SymbolMT" w:hAnsi="Times New Roman" w:cs="SymbolMT" w:hint="eastAsia"/>
          <w:sz w:val="20"/>
          <w:szCs w:val="20"/>
        </w:rPr>
        <w:t></w:t>
      </w:r>
      <w:r>
        <w:rPr>
          <w:rFonts w:ascii="SymbolMT" w:eastAsia="SymbolMT" w:hAnsi="Times New Roman" w:cs="SymbolMT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LIVNEH Y. AND MIZRAHI A. (2012) Experience dependent plasticity of mature adult-born neurons</w:t>
      </w:r>
      <w:r>
        <w:rPr>
          <w:rFonts w:ascii="TimesNewRoman" w:hAnsi="TimesNewRoman" w:cs="TimesNew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Nature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Neuroscience</w:t>
      </w:r>
      <w:r>
        <w:rPr>
          <w:rFonts w:ascii="Times New Roman" w:hAnsi="Times New Roman" w:cs="Times New Roman"/>
          <w:sz w:val="20"/>
          <w:szCs w:val="20"/>
        </w:rPr>
        <w:t>¸ 15(1):26-8.</w:t>
      </w:r>
    </w:p>
    <w:p w:rsidR="008122BC" w:rsidRDefault="008122BC" w:rsidP="0081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* Highlighted by the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Faculty of 1000</w:t>
      </w:r>
    </w:p>
    <w:p w:rsidR="008122BC" w:rsidRDefault="008122BC" w:rsidP="0081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SymbolMT" w:eastAsia="SymbolMT" w:hAnsi="Times New Roman" w:cs="SymbolMT" w:hint="eastAsia"/>
          <w:sz w:val="20"/>
          <w:szCs w:val="20"/>
        </w:rPr>
        <w:t></w:t>
      </w:r>
      <w:r>
        <w:rPr>
          <w:rFonts w:ascii="SymbolMT" w:eastAsia="SymbolMT" w:hAnsi="Times New Roman" w:cs="SymbolMT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LIVNEH Y. AND MIZRAHI A. (2011) Long-term changes in the morphology and synaptic distributions of </w:t>
      </w:r>
      <w:proofErr w:type="spellStart"/>
      <w:r>
        <w:rPr>
          <w:rFonts w:ascii="Times New Roman" w:hAnsi="Times New Roman" w:cs="Times New Roman"/>
          <w:sz w:val="20"/>
          <w:szCs w:val="20"/>
        </w:rPr>
        <w:t>adultborn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neurons.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Journal of Comparative Neurology</w:t>
      </w:r>
      <w:r>
        <w:rPr>
          <w:rFonts w:ascii="Times New Roman" w:hAnsi="Times New Roman" w:cs="Times New Roman"/>
          <w:sz w:val="20"/>
          <w:szCs w:val="20"/>
        </w:rPr>
        <w:t>, 519(11):2212-24.</w:t>
      </w:r>
    </w:p>
    <w:p w:rsidR="008122BC" w:rsidRDefault="008122BC" w:rsidP="0081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SymbolMT" w:eastAsia="SymbolMT" w:hAnsi="Times New Roman" w:cs="SymbolMT" w:hint="eastAsia"/>
          <w:sz w:val="20"/>
          <w:szCs w:val="20"/>
        </w:rPr>
        <w:t></w:t>
      </w:r>
      <w:r>
        <w:rPr>
          <w:rFonts w:ascii="SymbolMT" w:eastAsia="SymbolMT" w:hAnsi="Times New Roman" w:cs="SymbolMT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LIVNEH Y. AND MIZRAHI A. (2010)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time for atlases and atlases for time.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Frontiers in Systems</w:t>
      </w:r>
    </w:p>
    <w:p w:rsidR="008122BC" w:rsidRDefault="008122BC" w:rsidP="0081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Neuroscience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22; 3:17.</w:t>
      </w:r>
    </w:p>
    <w:p w:rsidR="008122BC" w:rsidRDefault="008122BC" w:rsidP="008122B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SymbolMT" w:eastAsia="SymbolMT" w:hAnsi="Times New Roman" w:cs="SymbolMT" w:hint="eastAsia"/>
          <w:sz w:val="20"/>
          <w:szCs w:val="20"/>
        </w:rPr>
        <w:t></w:t>
      </w:r>
      <w:r>
        <w:rPr>
          <w:rFonts w:ascii="SymbolMT" w:eastAsia="SymbolMT" w:hAnsi="Times New Roman" w:cs="SymbolMT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LIVNEH Y., FEINSTEIN N., KLEIN M. AND MIZRAHI A. (2009) Sensory input </w:t>
      </w:r>
      <w:proofErr w:type="gramStart"/>
      <w:r>
        <w:rPr>
          <w:rFonts w:ascii="Times New Roman" w:hAnsi="Times New Roman" w:cs="Times New Roman"/>
          <w:sz w:val="20"/>
          <w:szCs w:val="20"/>
        </w:rPr>
        <w:t>enhances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synaptogenesis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adult-born neurons.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Journal of Neuroscience</w:t>
      </w:r>
      <w:r>
        <w:rPr>
          <w:rFonts w:ascii="Times New Roman" w:hAnsi="Times New Roman" w:cs="Times New Roman"/>
          <w:sz w:val="20"/>
          <w:szCs w:val="20"/>
        </w:rPr>
        <w:t>, 29:86-97.</w:t>
      </w:r>
    </w:p>
    <w:sectPr w:rsidR="00812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BC"/>
    <w:rsid w:val="008122BC"/>
    <w:rsid w:val="00A1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</dc:creator>
  <cp:lastModifiedBy>Sarit</cp:lastModifiedBy>
  <cp:revision>1</cp:revision>
  <dcterms:created xsi:type="dcterms:W3CDTF">2014-05-13T06:03:00Z</dcterms:created>
  <dcterms:modified xsi:type="dcterms:W3CDTF">2014-05-13T06:07:00Z</dcterms:modified>
</cp:coreProperties>
</file>